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E" w:rsidRDefault="009A75FE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8BE40BF" wp14:editId="55C6AEE2">
            <wp:simplePos x="0" y="0"/>
            <wp:positionH relativeFrom="margin">
              <wp:posOffset>1082040</wp:posOffset>
            </wp:positionH>
            <wp:positionV relativeFrom="paragraph">
              <wp:posOffset>-247205</wp:posOffset>
            </wp:positionV>
            <wp:extent cx="3992515" cy="2381250"/>
            <wp:effectExtent l="0" t="0" r="8255" b="0"/>
            <wp:wrapNone/>
            <wp:docPr id="2" name="Imagen 2" descr="C:\Users\RAMI\Desktop\STEMSCECYTE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I\Desktop\STEMSCECYTEJALIS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51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5FE" w:rsidRPr="009A75FE" w:rsidRDefault="009A75FE" w:rsidP="009A75FE"/>
    <w:p w:rsidR="009A75FE" w:rsidRPr="009A75FE" w:rsidRDefault="009A75FE" w:rsidP="009A75FE"/>
    <w:p w:rsidR="009A75FE" w:rsidRPr="009A75FE" w:rsidRDefault="009A75FE" w:rsidP="009A75FE"/>
    <w:p w:rsidR="009A75FE" w:rsidRPr="009A75FE" w:rsidRDefault="009A75FE" w:rsidP="009A75FE"/>
    <w:p w:rsidR="009A75FE" w:rsidRPr="009A75FE" w:rsidRDefault="009A75FE" w:rsidP="009A75FE"/>
    <w:p w:rsidR="009A75FE" w:rsidRPr="009A75FE" w:rsidRDefault="009A75FE" w:rsidP="009A75FE"/>
    <w:p w:rsidR="009A757B" w:rsidRDefault="009A757B" w:rsidP="009A75FE"/>
    <w:p w:rsidR="006512CF" w:rsidRDefault="006512CF" w:rsidP="009A75FE"/>
    <w:p w:rsidR="00350BB0" w:rsidRDefault="00350BB0" w:rsidP="009A75FE"/>
    <w:p w:rsidR="006512CF" w:rsidRDefault="00417877" w:rsidP="007B6764">
      <w:pPr>
        <w:ind w:firstLine="708"/>
        <w:jc w:val="both"/>
      </w:pPr>
      <w:bookmarkStart w:id="0" w:name="_GoBack"/>
      <w:bookmarkEnd w:id="0"/>
      <w:r>
        <w:t xml:space="preserve">El Sindicato de trabajadores de educación media superior del </w:t>
      </w:r>
      <w:proofErr w:type="spellStart"/>
      <w:r>
        <w:t>CECyTEJalisco</w:t>
      </w:r>
      <w:proofErr w:type="spellEnd"/>
      <w:r w:rsidR="00441604">
        <w:t xml:space="preserve"> (STEMSCECYTEJALISCO), no cuenta con instrumentos de participación ciudadana como observatorios ciudadanos, iniciativa popular y/o consulta pública, sin embargo, pone a disposición los siguientes mecanismos de participación mediante los cuales el ciudadano puede acercarse a </w:t>
      </w:r>
      <w:proofErr w:type="spellStart"/>
      <w:r w:rsidR="00441604">
        <w:t>STEMSCECyTEJALISCO</w:t>
      </w:r>
      <w:proofErr w:type="spellEnd"/>
      <w:r w:rsidR="00441604">
        <w:t>.</w:t>
      </w:r>
    </w:p>
    <w:p w:rsidR="00527B1F" w:rsidRDefault="006512CF" w:rsidP="00C870C4">
      <w:pPr>
        <w:jc w:val="both"/>
      </w:pPr>
      <w:r w:rsidRPr="00370AFA">
        <w:rPr>
          <w:b/>
        </w:rPr>
        <w:t>DIRECCION:</w:t>
      </w:r>
      <w:r w:rsidR="009A757B">
        <w:t xml:space="preserve"> </w:t>
      </w:r>
      <w:r>
        <w:t>LAGO MAGGIORE 181-1, COLONIA LA ARBOLEDA. TLAJOMULCO DE ZÚÑIGA</w:t>
      </w:r>
    </w:p>
    <w:p w:rsidR="003646CD" w:rsidRDefault="002D7B56" w:rsidP="00C870C4">
      <w:pPr>
        <w:jc w:val="both"/>
      </w:pPr>
      <w:r>
        <w:rPr>
          <w:b/>
        </w:rPr>
        <w:t>TELEFONO OFICINA TLAJOMULCO</w:t>
      </w:r>
      <w:r w:rsidR="00EC6723">
        <w:rPr>
          <w:b/>
        </w:rPr>
        <w:t>:</w:t>
      </w:r>
      <w:r w:rsidR="00EC6723">
        <w:t xml:space="preserve"> 15973914</w:t>
      </w:r>
    </w:p>
    <w:p w:rsidR="002D7B56" w:rsidRDefault="002D7B56" w:rsidP="00C870C4">
      <w:pPr>
        <w:jc w:val="both"/>
      </w:pPr>
      <w:r>
        <w:rPr>
          <w:b/>
        </w:rPr>
        <w:t>TELEFONO OFICINA GUADALAJARA</w:t>
      </w:r>
      <w:r w:rsidR="00EC6723">
        <w:rPr>
          <w:b/>
        </w:rPr>
        <w:t>:</w:t>
      </w:r>
      <w:r w:rsidR="00EC6723">
        <w:t xml:space="preserve"> 33358649</w:t>
      </w:r>
    </w:p>
    <w:p w:rsidR="00370AFA" w:rsidRDefault="00370AFA" w:rsidP="00C870C4">
      <w:pPr>
        <w:jc w:val="both"/>
      </w:pPr>
      <w:r w:rsidRPr="00370AFA">
        <w:rPr>
          <w:b/>
        </w:rPr>
        <w:t>PAGINA WEB:</w:t>
      </w:r>
      <w:r w:rsidR="00FA4094">
        <w:rPr>
          <w:b/>
        </w:rPr>
        <w:t xml:space="preserve"> </w:t>
      </w:r>
      <w:r w:rsidR="002D7B56">
        <w:t>www.</w:t>
      </w:r>
      <w:r w:rsidR="00FA4094">
        <w:t>stemscecytejalisco.mx</w:t>
      </w:r>
    </w:p>
    <w:p w:rsidR="009A75FE" w:rsidRDefault="006512CF" w:rsidP="00C870C4">
      <w:pPr>
        <w:jc w:val="both"/>
        <w:rPr>
          <w:rStyle w:val="Hipervnculo"/>
          <w:rFonts w:ascii="Verdana" w:hAnsi="Verdana"/>
          <w:sz w:val="17"/>
          <w:szCs w:val="17"/>
          <w:shd w:val="clear" w:color="auto" w:fill="FFFFFF"/>
        </w:rPr>
      </w:pPr>
      <w:r w:rsidRPr="00370AFA">
        <w:rPr>
          <w:b/>
        </w:rPr>
        <w:t>CORREO ELECTRÓNICO:</w:t>
      </w:r>
      <w:r w:rsidR="009A75FE">
        <w:t xml:space="preserve"> </w:t>
      </w:r>
      <w:r w:rsidR="009A757B" w:rsidRPr="00FA4094">
        <w:t>stemscecytejalisco1</w:t>
      </w:r>
      <w:r w:rsidR="00FA4094">
        <w:rPr>
          <w:rFonts w:ascii="Verdana" w:hAnsi="Verdana"/>
          <w:sz w:val="17"/>
          <w:szCs w:val="17"/>
          <w:shd w:val="clear" w:color="auto" w:fill="FFFFFF"/>
        </w:rPr>
        <w:t>@hotmail.com</w:t>
      </w:r>
    </w:p>
    <w:p w:rsidR="00370AFA" w:rsidRPr="00647A44" w:rsidRDefault="00370AFA" w:rsidP="00C870C4">
      <w:pPr>
        <w:jc w:val="both"/>
        <w:rPr>
          <w:rStyle w:val="Hipervnculo"/>
          <w:rFonts w:ascii="Verdana" w:hAnsi="Verdana"/>
          <w:b/>
          <w:color w:val="auto"/>
          <w:sz w:val="17"/>
          <w:szCs w:val="17"/>
          <w:shd w:val="clear" w:color="auto" w:fill="FFFFFF"/>
        </w:rPr>
      </w:pPr>
      <w:r w:rsidRPr="00647A44">
        <w:rPr>
          <w:rStyle w:val="Hipervnculo"/>
          <w:rFonts w:ascii="Verdana" w:hAnsi="Verdana"/>
          <w:b/>
          <w:color w:val="auto"/>
          <w:sz w:val="17"/>
          <w:szCs w:val="17"/>
          <w:shd w:val="clear" w:color="auto" w:fill="FFFFFF"/>
        </w:rPr>
        <w:t xml:space="preserve">HORARIO DE </w:t>
      </w:r>
      <w:r w:rsidR="00350BB0" w:rsidRPr="00647A44">
        <w:rPr>
          <w:rStyle w:val="Hipervnculo"/>
          <w:rFonts w:ascii="Verdana" w:hAnsi="Verdana"/>
          <w:b/>
          <w:color w:val="auto"/>
          <w:sz w:val="17"/>
          <w:szCs w:val="17"/>
          <w:shd w:val="clear" w:color="auto" w:fill="FFFFFF"/>
        </w:rPr>
        <w:t>ATENCION:</w:t>
      </w:r>
      <w:r w:rsidRPr="00647A44">
        <w:rPr>
          <w:rStyle w:val="Hipervnculo"/>
          <w:rFonts w:ascii="Verdana" w:hAnsi="Verdana"/>
          <w:b/>
          <w:color w:val="auto"/>
          <w:sz w:val="17"/>
          <w:szCs w:val="17"/>
          <w:shd w:val="clear" w:color="auto" w:fill="FFFFFF"/>
        </w:rPr>
        <w:t xml:space="preserve"> </w:t>
      </w:r>
      <w:r w:rsidR="002D7B56" w:rsidRPr="00647A44">
        <w:rPr>
          <w:rStyle w:val="Hipervnculo"/>
          <w:rFonts w:ascii="Verdana" w:hAnsi="Verdana"/>
          <w:b/>
          <w:color w:val="auto"/>
          <w:sz w:val="17"/>
          <w:szCs w:val="17"/>
          <w:shd w:val="clear" w:color="auto" w:fill="FFFFFF"/>
        </w:rPr>
        <w:t xml:space="preserve">DE LUNEA A VIERNES </w:t>
      </w:r>
    </w:p>
    <w:p w:rsidR="002D7B56" w:rsidRPr="00647A44" w:rsidRDefault="002D7B56" w:rsidP="00C870C4">
      <w:pPr>
        <w:jc w:val="both"/>
        <w:rPr>
          <w:rStyle w:val="Hipervnculo"/>
          <w:rFonts w:ascii="Verdana" w:hAnsi="Verdana"/>
          <w:b/>
          <w:color w:val="auto"/>
          <w:sz w:val="17"/>
          <w:szCs w:val="17"/>
          <w:shd w:val="clear" w:color="auto" w:fill="FFFFFF"/>
        </w:rPr>
      </w:pPr>
      <w:r w:rsidRPr="00647A44">
        <w:rPr>
          <w:rStyle w:val="Hipervnculo"/>
          <w:rFonts w:ascii="Verdana" w:hAnsi="Verdana"/>
          <w:b/>
          <w:color w:val="auto"/>
          <w:sz w:val="17"/>
          <w:szCs w:val="17"/>
          <w:shd w:val="clear" w:color="auto" w:fill="FFFFFF"/>
        </w:rPr>
        <w:t>HORARIO  OFICINA TLAJOMULCO: 10:00 A.M. A 16:00 P.M.</w:t>
      </w:r>
    </w:p>
    <w:p w:rsidR="00370AFA" w:rsidRPr="00441604" w:rsidRDefault="002D7B56" w:rsidP="00441604">
      <w:pPr>
        <w:jc w:val="both"/>
        <w:rPr>
          <w:rFonts w:ascii="Verdana" w:hAnsi="Verdana"/>
          <w:b/>
          <w:sz w:val="17"/>
          <w:szCs w:val="17"/>
          <w:u w:val="single"/>
          <w:shd w:val="clear" w:color="auto" w:fill="FFFFFF"/>
        </w:rPr>
      </w:pPr>
      <w:r w:rsidRPr="00647A44">
        <w:rPr>
          <w:rStyle w:val="Hipervnculo"/>
          <w:rFonts w:ascii="Verdana" w:hAnsi="Verdana"/>
          <w:b/>
          <w:color w:val="auto"/>
          <w:sz w:val="17"/>
          <w:szCs w:val="17"/>
          <w:shd w:val="clear" w:color="auto" w:fill="FFFFFF"/>
        </w:rPr>
        <w:t xml:space="preserve">HORARIO OFICINA GUADALAJARA: 09:00 A.M. A 17:00 P.M. </w:t>
      </w:r>
    </w:p>
    <w:p w:rsidR="00370AFA" w:rsidRPr="00350BB0" w:rsidRDefault="00370AFA" w:rsidP="009A75FE">
      <w:pPr>
        <w:rPr>
          <w:b/>
        </w:rPr>
      </w:pPr>
      <w:r w:rsidRPr="00350BB0">
        <w:rPr>
          <w:b/>
        </w:rPr>
        <w:t xml:space="preserve">REDES </w:t>
      </w:r>
      <w:r w:rsidR="002D7B56" w:rsidRPr="00350BB0">
        <w:rPr>
          <w:b/>
        </w:rPr>
        <w:t>SOCIALES:</w:t>
      </w:r>
    </w:p>
    <w:p w:rsidR="00370AFA" w:rsidRPr="00370AFA" w:rsidRDefault="004F5A40" w:rsidP="00370AFA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DB6D002" wp14:editId="4956C002">
            <wp:simplePos x="0" y="0"/>
            <wp:positionH relativeFrom="margin">
              <wp:posOffset>-380034</wp:posOffset>
            </wp:positionH>
            <wp:positionV relativeFrom="paragraph">
              <wp:posOffset>345191</wp:posOffset>
            </wp:positionV>
            <wp:extent cx="1059263" cy="1059263"/>
            <wp:effectExtent l="0" t="0" r="7620" b="7620"/>
            <wp:wrapNone/>
            <wp:docPr id="1" name="Imagen 1" descr="C:\Users\RAMI\Desktop\FRACCION 8 SINDICATO\FRACCION I\E\faceb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I\Desktop\FRACCION 8 SINDICATO\FRACCION I\E\faceboo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63" cy="105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AFA" w:rsidRPr="00370AFA" w:rsidRDefault="00370AFA" w:rsidP="00370AFA"/>
    <w:p w:rsidR="00370AFA" w:rsidRDefault="00370AFA" w:rsidP="00370AFA"/>
    <w:p w:rsidR="00370AFA" w:rsidRPr="00370AFA" w:rsidRDefault="00370AFA" w:rsidP="00370AFA">
      <w:pPr>
        <w:jc w:val="both"/>
        <w:rPr>
          <w:rStyle w:val="Hipervnculo"/>
          <w:rFonts w:ascii="Verdana" w:hAnsi="Verdana"/>
          <w:b/>
          <w:sz w:val="17"/>
          <w:szCs w:val="17"/>
          <w:shd w:val="clear" w:color="auto" w:fill="FFFFFF"/>
        </w:rPr>
      </w:pPr>
      <w:r>
        <w:t xml:space="preserve">               </w:t>
      </w:r>
      <w:r w:rsidR="004F5A40">
        <w:t xml:space="preserve">      </w:t>
      </w:r>
      <w:r>
        <w:rPr>
          <w:rStyle w:val="Hipervnculo"/>
          <w:rFonts w:ascii="Verdana" w:hAnsi="Verdana"/>
          <w:b/>
          <w:sz w:val="17"/>
          <w:szCs w:val="17"/>
          <w:shd w:val="clear" w:color="auto" w:fill="FFFFFF"/>
        </w:rPr>
        <w:t xml:space="preserve"> </w:t>
      </w:r>
      <w:r w:rsidR="004F5A40" w:rsidRPr="004F5A40">
        <w:rPr>
          <w:rStyle w:val="Hipervnculo"/>
          <w:rFonts w:ascii="Verdana" w:hAnsi="Verdana"/>
          <w:b/>
          <w:sz w:val="17"/>
          <w:szCs w:val="17"/>
          <w:shd w:val="clear" w:color="auto" w:fill="FFFFFF"/>
        </w:rPr>
        <w:t>https://www.facebook.com/Stemscecyte-Jalisco-1488887324740113/?fref=ts</w:t>
      </w:r>
    </w:p>
    <w:p w:rsidR="009A757B" w:rsidRPr="00370AFA" w:rsidRDefault="00370AFA" w:rsidP="00370AFA">
      <w:pPr>
        <w:tabs>
          <w:tab w:val="left" w:pos="2375"/>
        </w:tabs>
      </w:pPr>
      <w:r>
        <w:t xml:space="preserve"> </w:t>
      </w:r>
    </w:p>
    <w:sectPr w:rsidR="009A757B" w:rsidRPr="00370A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FE"/>
    <w:rsid w:val="00014073"/>
    <w:rsid w:val="002D7B56"/>
    <w:rsid w:val="002E11A1"/>
    <w:rsid w:val="00350BB0"/>
    <w:rsid w:val="003646CD"/>
    <w:rsid w:val="00370AFA"/>
    <w:rsid w:val="00394EBF"/>
    <w:rsid w:val="00417877"/>
    <w:rsid w:val="00441604"/>
    <w:rsid w:val="004908E0"/>
    <w:rsid w:val="004F5A40"/>
    <w:rsid w:val="00527B1F"/>
    <w:rsid w:val="00647A44"/>
    <w:rsid w:val="006512CF"/>
    <w:rsid w:val="007B6764"/>
    <w:rsid w:val="00802732"/>
    <w:rsid w:val="009A757B"/>
    <w:rsid w:val="009A75FE"/>
    <w:rsid w:val="00A96700"/>
    <w:rsid w:val="00C870C4"/>
    <w:rsid w:val="00EC6723"/>
    <w:rsid w:val="00F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A47F5-BFF8-4A78-88C1-B3E77A58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75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5</cp:revision>
  <dcterms:created xsi:type="dcterms:W3CDTF">2016-02-16T22:53:00Z</dcterms:created>
  <dcterms:modified xsi:type="dcterms:W3CDTF">2016-02-16T22:55:00Z</dcterms:modified>
</cp:coreProperties>
</file>